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B17306" w14:textId="6DC85B9B" w:rsidR="00C23DD7" w:rsidRPr="00C23DD7" w:rsidRDefault="00C23DD7">
      <w:pPr>
        <w:rPr>
          <w:b/>
          <w:bCs/>
          <w:color w:val="FF0000"/>
        </w:rPr>
      </w:pPr>
      <w:r w:rsidRPr="00C23DD7">
        <w:rPr>
          <w:b/>
          <w:bCs/>
          <w:color w:val="FF0000"/>
        </w:rPr>
        <w:t>Q. Trade Cycle in E-Commerce.</w:t>
      </w:r>
      <w:r w:rsidR="00EE17E1">
        <w:rPr>
          <w:b/>
          <w:bCs/>
          <w:color w:val="FF0000"/>
        </w:rPr>
        <w:t xml:space="preserve"> What are the activities a trade Cycle would include? </w:t>
      </w:r>
    </w:p>
    <w:p w14:paraId="7E4096CC" w14:textId="2EAE3845" w:rsidR="00C27E57" w:rsidRDefault="00382C5A">
      <w:r w:rsidRPr="00382C5A">
        <w:rPr>
          <w:noProof/>
        </w:rPr>
        <w:drawing>
          <wp:inline distT="0" distB="0" distL="0" distR="0" wp14:anchorId="0AB872AC" wp14:editId="5A6A4A51">
            <wp:extent cx="5731510" cy="3182620"/>
            <wp:effectExtent l="0" t="0" r="2540" b="0"/>
            <wp:docPr id="1090724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242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1B35" w14:textId="0572349F" w:rsidR="00382C5A" w:rsidRDefault="00382C5A">
      <w:r w:rsidRPr="00382C5A">
        <w:rPr>
          <w:noProof/>
        </w:rPr>
        <w:drawing>
          <wp:inline distT="0" distB="0" distL="0" distR="0" wp14:anchorId="0959664C" wp14:editId="24F1EA12">
            <wp:extent cx="4832252" cy="3322950"/>
            <wp:effectExtent l="0" t="0" r="6985" b="0"/>
            <wp:docPr id="1424796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961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7743" cy="332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4E69" w14:textId="353FBBC3" w:rsidR="00382C5A" w:rsidRDefault="00382C5A">
      <w:r w:rsidRPr="00382C5A">
        <w:rPr>
          <w:noProof/>
        </w:rPr>
        <w:drawing>
          <wp:inline distT="0" distB="0" distL="0" distR="0" wp14:anchorId="6912ED12" wp14:editId="71988BD5">
            <wp:extent cx="3853143" cy="1751428"/>
            <wp:effectExtent l="0" t="0" r="0" b="1270"/>
            <wp:docPr id="1634218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188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3950" cy="175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D6D2" w14:textId="5E1F3229" w:rsidR="00C23DD7" w:rsidRPr="00C23DD7" w:rsidRDefault="00C23DD7">
      <w:pPr>
        <w:rPr>
          <w:b/>
          <w:bCs/>
          <w:color w:val="FF0000"/>
        </w:rPr>
      </w:pPr>
      <w:r w:rsidRPr="00C23DD7">
        <w:rPr>
          <w:b/>
          <w:bCs/>
          <w:color w:val="FF0000"/>
        </w:rPr>
        <w:lastRenderedPageBreak/>
        <w:t xml:space="preserve">Q. </w:t>
      </w:r>
      <w:r>
        <w:rPr>
          <w:b/>
          <w:bCs/>
          <w:color w:val="FF0000"/>
        </w:rPr>
        <w:t xml:space="preserve">What is </w:t>
      </w:r>
      <w:r w:rsidRPr="00C23DD7">
        <w:rPr>
          <w:b/>
          <w:bCs/>
          <w:color w:val="FF0000"/>
        </w:rPr>
        <w:t>E-Commerce</w:t>
      </w:r>
      <w:r>
        <w:rPr>
          <w:b/>
          <w:bCs/>
          <w:color w:val="FF0000"/>
        </w:rPr>
        <w:t>?</w:t>
      </w:r>
    </w:p>
    <w:p w14:paraId="3C4C0C3D" w14:textId="7094D129" w:rsidR="00382C5A" w:rsidRDefault="00382C5A">
      <w:r w:rsidRPr="00382C5A">
        <w:rPr>
          <w:noProof/>
        </w:rPr>
        <w:drawing>
          <wp:inline distT="0" distB="0" distL="0" distR="0" wp14:anchorId="1828F4BA" wp14:editId="6ADC6225">
            <wp:extent cx="5731510" cy="2525737"/>
            <wp:effectExtent l="0" t="0" r="2540" b="8255"/>
            <wp:docPr id="418186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86400" name=""/>
                    <pic:cNvPicPr/>
                  </pic:nvPicPr>
                  <pic:blipFill rotWithShape="1">
                    <a:blip r:embed="rId9"/>
                    <a:srcRect t="11136"/>
                    <a:stretch/>
                  </pic:blipFill>
                  <pic:spPr bwMode="auto">
                    <a:xfrm>
                      <a:off x="0" y="0"/>
                      <a:ext cx="5731510" cy="2525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FC374" w14:textId="123AB6F5" w:rsidR="00382C5A" w:rsidRDefault="00382C5A">
      <w:r w:rsidRPr="00382C5A">
        <w:rPr>
          <w:noProof/>
        </w:rPr>
        <w:drawing>
          <wp:inline distT="0" distB="0" distL="0" distR="0" wp14:anchorId="71899AD6" wp14:editId="4705E8AC">
            <wp:extent cx="4064209" cy="1905098"/>
            <wp:effectExtent l="0" t="0" r="0" b="0"/>
            <wp:docPr id="676020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203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0B1F" w14:textId="6DD444D2" w:rsidR="00C23DD7" w:rsidRPr="00C23DD7" w:rsidRDefault="00C23DD7" w:rsidP="00C23DD7">
      <w:pPr>
        <w:rPr>
          <w:b/>
          <w:bCs/>
          <w:color w:val="FF0000"/>
        </w:rPr>
      </w:pPr>
      <w:r w:rsidRPr="00C23DD7">
        <w:rPr>
          <w:b/>
          <w:bCs/>
          <w:color w:val="FF0000"/>
        </w:rPr>
        <w:t xml:space="preserve">Q. </w:t>
      </w:r>
      <w:r>
        <w:rPr>
          <w:b/>
          <w:bCs/>
          <w:color w:val="FF0000"/>
        </w:rPr>
        <w:t>What is Cyber Crime? Types of Cyber Crime.</w:t>
      </w:r>
    </w:p>
    <w:p w14:paraId="69E99F8C" w14:textId="77777777" w:rsidR="00382C5A" w:rsidRDefault="00382C5A"/>
    <w:p w14:paraId="45ADFB28" w14:textId="42A91B33" w:rsidR="00382C5A" w:rsidRDefault="00382C5A">
      <w:r w:rsidRPr="00382C5A">
        <w:rPr>
          <w:noProof/>
        </w:rPr>
        <w:drawing>
          <wp:inline distT="0" distB="0" distL="0" distR="0" wp14:anchorId="6C855276" wp14:editId="6C120FFD">
            <wp:extent cx="5731510" cy="2944935"/>
            <wp:effectExtent l="0" t="0" r="2540" b="8255"/>
            <wp:docPr id="147934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43456" name=""/>
                    <pic:cNvPicPr/>
                  </pic:nvPicPr>
                  <pic:blipFill rotWithShape="1">
                    <a:blip r:embed="rId11"/>
                    <a:srcRect t="9313"/>
                    <a:stretch/>
                  </pic:blipFill>
                  <pic:spPr bwMode="auto">
                    <a:xfrm>
                      <a:off x="0" y="0"/>
                      <a:ext cx="5731510" cy="294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5ADD9" w14:textId="77777777" w:rsidR="00C23DD7" w:rsidRDefault="00C23DD7"/>
    <w:p w14:paraId="6C4EAFAA" w14:textId="03611977" w:rsidR="00382C5A" w:rsidRPr="00C23DD7" w:rsidRDefault="00C23DD7">
      <w:pPr>
        <w:rPr>
          <w:b/>
          <w:bCs/>
          <w:color w:val="FF0000"/>
        </w:rPr>
      </w:pPr>
      <w:r w:rsidRPr="00C23DD7">
        <w:rPr>
          <w:b/>
          <w:bCs/>
          <w:color w:val="FF0000"/>
        </w:rPr>
        <w:t xml:space="preserve">Q. </w:t>
      </w:r>
      <w:r>
        <w:rPr>
          <w:b/>
          <w:bCs/>
          <w:color w:val="FF0000"/>
        </w:rPr>
        <w:t>Internet vs Intranet vs Extranet.</w:t>
      </w:r>
    </w:p>
    <w:p w14:paraId="0421B439" w14:textId="33D6DE73" w:rsidR="00382C5A" w:rsidRDefault="00382C5A">
      <w:r w:rsidRPr="00382C5A">
        <w:rPr>
          <w:noProof/>
        </w:rPr>
        <w:drawing>
          <wp:inline distT="0" distB="0" distL="0" distR="0" wp14:anchorId="5520BF23" wp14:editId="15D19709">
            <wp:extent cx="5731510" cy="2817495"/>
            <wp:effectExtent l="0" t="0" r="2540" b="1905"/>
            <wp:docPr id="133923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334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F77F" w14:textId="3F1A905F" w:rsidR="00C23DD7" w:rsidRPr="00C23DD7" w:rsidRDefault="00C23DD7" w:rsidP="00C23DD7">
      <w:pPr>
        <w:rPr>
          <w:b/>
          <w:bCs/>
          <w:color w:val="FF0000"/>
        </w:rPr>
      </w:pPr>
      <w:r w:rsidRPr="00C23DD7">
        <w:rPr>
          <w:b/>
          <w:bCs/>
          <w:color w:val="FF0000"/>
        </w:rPr>
        <w:t xml:space="preserve">Q. </w:t>
      </w:r>
      <w:r>
        <w:rPr>
          <w:b/>
          <w:bCs/>
          <w:color w:val="FF0000"/>
        </w:rPr>
        <w:t xml:space="preserve">What is E-Governance? Types of E-Governance. </w:t>
      </w:r>
    </w:p>
    <w:p w14:paraId="0329479D" w14:textId="77777777" w:rsidR="00C23DD7" w:rsidRDefault="00C23DD7"/>
    <w:p w14:paraId="0E5B01F0" w14:textId="36E22366" w:rsidR="00382C5A" w:rsidRDefault="00382C5A">
      <w:r w:rsidRPr="00382C5A">
        <w:rPr>
          <w:noProof/>
        </w:rPr>
        <w:drawing>
          <wp:inline distT="0" distB="0" distL="0" distR="0" wp14:anchorId="1C74D912" wp14:editId="368B41DD">
            <wp:extent cx="5430129" cy="3315471"/>
            <wp:effectExtent l="0" t="0" r="0" b="0"/>
            <wp:docPr id="2082199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991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6404" cy="331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1DE9" w14:textId="213FD241" w:rsidR="00382C5A" w:rsidRDefault="00382C5A">
      <w:r w:rsidRPr="00382C5A">
        <w:rPr>
          <w:noProof/>
        </w:rPr>
        <w:drawing>
          <wp:inline distT="0" distB="0" distL="0" distR="0" wp14:anchorId="2871BA31" wp14:editId="2E00B495">
            <wp:extent cx="3714941" cy="1085906"/>
            <wp:effectExtent l="0" t="0" r="0" b="0"/>
            <wp:docPr id="1954559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599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E142" w14:textId="79215171" w:rsidR="00C23DD7" w:rsidRPr="00C23DD7" w:rsidRDefault="00C23DD7" w:rsidP="00C23DD7">
      <w:pPr>
        <w:rPr>
          <w:b/>
          <w:bCs/>
          <w:color w:val="FF0000"/>
        </w:rPr>
      </w:pPr>
      <w:r w:rsidRPr="00C23DD7">
        <w:rPr>
          <w:b/>
          <w:bCs/>
          <w:color w:val="FF0000"/>
        </w:rPr>
        <w:lastRenderedPageBreak/>
        <w:t xml:space="preserve">Q. </w:t>
      </w:r>
      <w:r>
        <w:rPr>
          <w:b/>
          <w:bCs/>
          <w:color w:val="FF0000"/>
        </w:rPr>
        <w:t xml:space="preserve">Different categories of </w:t>
      </w:r>
      <w:r w:rsidRPr="00C23DD7">
        <w:rPr>
          <w:b/>
          <w:bCs/>
          <w:color w:val="FF0000"/>
        </w:rPr>
        <w:t>E-Commerce.</w:t>
      </w:r>
    </w:p>
    <w:p w14:paraId="264B207A" w14:textId="779B03A6" w:rsidR="00C23DD7" w:rsidRDefault="00C23DD7"/>
    <w:p w14:paraId="0313F031" w14:textId="16957F2B" w:rsidR="00E148EA" w:rsidRDefault="00E148EA">
      <w:r w:rsidRPr="00E148EA">
        <w:rPr>
          <w:noProof/>
        </w:rPr>
        <w:drawing>
          <wp:inline distT="0" distB="0" distL="0" distR="0" wp14:anchorId="003C4734" wp14:editId="47D002A8">
            <wp:extent cx="5731510" cy="3958590"/>
            <wp:effectExtent l="0" t="0" r="2540" b="3810"/>
            <wp:docPr id="2109387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87753" name=""/>
                    <pic:cNvPicPr/>
                  </pic:nvPicPr>
                  <pic:blipFill rotWithShape="1">
                    <a:blip r:embed="rId15"/>
                    <a:srcRect t="9310"/>
                    <a:stretch/>
                  </pic:blipFill>
                  <pic:spPr bwMode="auto">
                    <a:xfrm>
                      <a:off x="0" y="0"/>
                      <a:ext cx="5731510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A87C4" w14:textId="2C25AEB8" w:rsidR="00E148EA" w:rsidRDefault="00E148EA">
      <w:r w:rsidRPr="00E148EA">
        <w:rPr>
          <w:noProof/>
        </w:rPr>
        <w:drawing>
          <wp:inline distT="0" distB="0" distL="0" distR="0" wp14:anchorId="3CACA681" wp14:editId="06247064">
            <wp:extent cx="5731510" cy="3873500"/>
            <wp:effectExtent l="0" t="0" r="2540" b="0"/>
            <wp:docPr id="432077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774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6336" w14:textId="4300F1EE" w:rsidR="00E148EA" w:rsidRDefault="00E148EA">
      <w:r w:rsidRPr="00E148EA">
        <w:rPr>
          <w:noProof/>
        </w:rPr>
        <w:lastRenderedPageBreak/>
        <w:drawing>
          <wp:inline distT="0" distB="0" distL="0" distR="0" wp14:anchorId="164E1C3E" wp14:editId="0EE13D70">
            <wp:extent cx="5731510" cy="2041525"/>
            <wp:effectExtent l="0" t="0" r="2540" b="0"/>
            <wp:docPr id="68356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669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19EF" w14:textId="1202C61E" w:rsidR="00C23DD7" w:rsidRPr="00C23DD7" w:rsidRDefault="00C23DD7">
      <w:pPr>
        <w:rPr>
          <w:b/>
          <w:bCs/>
          <w:color w:val="FF0000"/>
        </w:rPr>
      </w:pPr>
      <w:r w:rsidRPr="00C23DD7">
        <w:rPr>
          <w:b/>
          <w:bCs/>
          <w:color w:val="FF0000"/>
        </w:rPr>
        <w:t>Q.</w:t>
      </w:r>
      <w:r>
        <w:rPr>
          <w:b/>
          <w:bCs/>
          <w:color w:val="FF0000"/>
        </w:rPr>
        <w:t xml:space="preserve"> What is Call Centre? What are the Call Centre equipment’s?  Modes of working in Call Centre? </w:t>
      </w:r>
    </w:p>
    <w:p w14:paraId="2EC205D1" w14:textId="249F7A33" w:rsidR="00F20DFD" w:rsidRDefault="00F20DFD">
      <w:r w:rsidRPr="00F20DFD">
        <w:rPr>
          <w:noProof/>
        </w:rPr>
        <w:drawing>
          <wp:inline distT="0" distB="0" distL="0" distR="0" wp14:anchorId="151FBA0A" wp14:editId="79B50EEE">
            <wp:extent cx="5587999" cy="3628879"/>
            <wp:effectExtent l="0" t="0" r="0" b="0"/>
            <wp:docPr id="1391382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82376" name=""/>
                    <pic:cNvPicPr/>
                  </pic:nvPicPr>
                  <pic:blipFill rotWithShape="1">
                    <a:blip r:embed="rId18"/>
                    <a:srcRect t="7528"/>
                    <a:stretch/>
                  </pic:blipFill>
                  <pic:spPr bwMode="auto">
                    <a:xfrm>
                      <a:off x="0" y="0"/>
                      <a:ext cx="5588287" cy="3629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A6116" w14:textId="44C69DF2" w:rsidR="00F20DFD" w:rsidRDefault="00F20DFD">
      <w:r w:rsidRPr="00F20DFD">
        <w:rPr>
          <w:noProof/>
        </w:rPr>
        <w:drawing>
          <wp:inline distT="0" distB="0" distL="0" distR="0" wp14:anchorId="12A632AB" wp14:editId="6899CAC1">
            <wp:extent cx="5036234" cy="2231835"/>
            <wp:effectExtent l="0" t="0" r="0" b="0"/>
            <wp:docPr id="1534878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784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669" cy="22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959D" w14:textId="1061E7F9" w:rsidR="00F20DFD" w:rsidRDefault="00F20DFD">
      <w:r w:rsidRPr="00F20DFD">
        <w:rPr>
          <w:noProof/>
        </w:rPr>
        <w:lastRenderedPageBreak/>
        <w:drawing>
          <wp:inline distT="0" distB="0" distL="0" distR="0" wp14:anchorId="170CF8AD" wp14:editId="4112E6CA">
            <wp:extent cx="5731510" cy="3980815"/>
            <wp:effectExtent l="0" t="0" r="2540" b="635"/>
            <wp:docPr id="1317894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946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21AB" w14:textId="005B52D8" w:rsidR="00F20DFD" w:rsidRDefault="00F20DFD">
      <w:r w:rsidRPr="00F20DFD">
        <w:rPr>
          <w:noProof/>
        </w:rPr>
        <w:drawing>
          <wp:inline distT="0" distB="0" distL="0" distR="0" wp14:anchorId="4A85E95B" wp14:editId="0E562D71">
            <wp:extent cx="5512083" cy="654084"/>
            <wp:effectExtent l="0" t="0" r="0" b="0"/>
            <wp:docPr id="212971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127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B3A3" w14:textId="6F043630" w:rsidR="00C23DD7" w:rsidRPr="0087121A" w:rsidRDefault="00C23DD7">
      <w:pPr>
        <w:rPr>
          <w:b/>
          <w:bCs/>
          <w:color w:val="FF0000"/>
        </w:rPr>
      </w:pPr>
      <w:r w:rsidRPr="00C23DD7">
        <w:rPr>
          <w:b/>
          <w:bCs/>
          <w:color w:val="FF0000"/>
        </w:rPr>
        <w:t>Q.</w:t>
      </w:r>
      <w:r>
        <w:rPr>
          <w:b/>
          <w:bCs/>
          <w:color w:val="FF0000"/>
        </w:rPr>
        <w:t xml:space="preserve"> Customer Premises Equipment</w:t>
      </w:r>
      <w:r w:rsidRPr="00C23DD7">
        <w:rPr>
          <w:b/>
          <w:bCs/>
          <w:color w:val="FF0000"/>
        </w:rPr>
        <w:t>.</w:t>
      </w:r>
    </w:p>
    <w:p w14:paraId="4F9992CA" w14:textId="7710D4B2" w:rsidR="00F20DFD" w:rsidRDefault="00F20DFD">
      <w:r w:rsidRPr="00F20DFD">
        <w:rPr>
          <w:noProof/>
        </w:rPr>
        <w:drawing>
          <wp:inline distT="0" distB="0" distL="0" distR="0" wp14:anchorId="6DC4EDC0" wp14:editId="211CA401">
            <wp:extent cx="5731510" cy="2063115"/>
            <wp:effectExtent l="0" t="0" r="2540" b="0"/>
            <wp:docPr id="110293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31707" name=""/>
                    <pic:cNvPicPr/>
                  </pic:nvPicPr>
                  <pic:blipFill rotWithShape="1">
                    <a:blip r:embed="rId22"/>
                    <a:srcRect t="14251"/>
                    <a:stretch/>
                  </pic:blipFill>
                  <pic:spPr bwMode="auto"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E9F22" w14:textId="317C6231" w:rsidR="00C23DD7" w:rsidRPr="00C23DD7" w:rsidRDefault="00C23DD7">
      <w:pPr>
        <w:rPr>
          <w:b/>
          <w:bCs/>
          <w:color w:val="FF0000"/>
        </w:rPr>
      </w:pPr>
      <w:r w:rsidRPr="00C23DD7">
        <w:rPr>
          <w:b/>
          <w:bCs/>
          <w:color w:val="FF0000"/>
        </w:rPr>
        <w:t xml:space="preserve">Q. </w:t>
      </w:r>
      <w:r>
        <w:rPr>
          <w:b/>
          <w:bCs/>
          <w:color w:val="FF0000"/>
        </w:rPr>
        <w:t xml:space="preserve">CRM vs SRM. </w:t>
      </w:r>
    </w:p>
    <w:p w14:paraId="5270CFCD" w14:textId="09E12DAF" w:rsidR="00F20DFD" w:rsidRDefault="00F20DFD">
      <w:r w:rsidRPr="00F20DFD">
        <w:rPr>
          <w:noProof/>
        </w:rPr>
        <w:lastRenderedPageBreak/>
        <w:drawing>
          <wp:inline distT="0" distB="0" distL="0" distR="0" wp14:anchorId="1EA23951" wp14:editId="064FB5BC">
            <wp:extent cx="5731510" cy="3488055"/>
            <wp:effectExtent l="0" t="0" r="2540" b="0"/>
            <wp:docPr id="256832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320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ACB1" w14:textId="5DCD8FC6" w:rsidR="00C23DD7" w:rsidRDefault="00C23DD7">
      <w:r w:rsidRPr="00C23DD7">
        <w:rPr>
          <w:b/>
          <w:bCs/>
          <w:color w:val="FF0000"/>
        </w:rPr>
        <w:t xml:space="preserve">Q. </w:t>
      </w:r>
      <w:r>
        <w:rPr>
          <w:b/>
          <w:bCs/>
          <w:color w:val="FF0000"/>
        </w:rPr>
        <w:t xml:space="preserve">Flowchart of transaction flow in E-Cash System. </w:t>
      </w:r>
    </w:p>
    <w:p w14:paraId="641CA909" w14:textId="567AAACD" w:rsidR="00F20DFD" w:rsidRDefault="00F20DFD">
      <w:r w:rsidRPr="00F20DFD">
        <w:rPr>
          <w:noProof/>
        </w:rPr>
        <w:drawing>
          <wp:inline distT="0" distB="0" distL="0" distR="0" wp14:anchorId="3AF764F2" wp14:editId="666F2B6A">
            <wp:extent cx="4578350" cy="4178300"/>
            <wp:effectExtent l="0" t="0" r="0" b="0"/>
            <wp:docPr id="85392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26039" name=""/>
                    <pic:cNvPicPr/>
                  </pic:nvPicPr>
                  <pic:blipFill rotWithShape="1">
                    <a:blip r:embed="rId24"/>
                    <a:srcRect t="4361"/>
                    <a:stretch/>
                  </pic:blipFill>
                  <pic:spPr bwMode="auto">
                    <a:xfrm>
                      <a:off x="0" y="0"/>
                      <a:ext cx="4578585" cy="417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C298D" w14:textId="77777777" w:rsidR="00EE17E1" w:rsidRDefault="00EE17E1"/>
    <w:p w14:paraId="34ECF9E3" w14:textId="18BF34AC" w:rsidR="00EE17E1" w:rsidRPr="00EE17E1" w:rsidRDefault="00EE17E1">
      <w:pPr>
        <w:rPr>
          <w:b/>
          <w:bCs/>
          <w:color w:val="FF0000"/>
        </w:rPr>
      </w:pPr>
      <w:r w:rsidRPr="00C23DD7">
        <w:rPr>
          <w:b/>
          <w:bCs/>
          <w:color w:val="FF0000"/>
        </w:rPr>
        <w:t>Q.</w:t>
      </w:r>
      <w:r>
        <w:rPr>
          <w:b/>
          <w:bCs/>
          <w:color w:val="FF0000"/>
        </w:rPr>
        <w:t xml:space="preserve"> What is </w:t>
      </w:r>
      <w:r>
        <w:rPr>
          <w:b/>
          <w:bCs/>
          <w:color w:val="FF0000"/>
        </w:rPr>
        <w:t xml:space="preserve">Smart Card. </w:t>
      </w:r>
      <w:r>
        <w:rPr>
          <w:b/>
          <w:bCs/>
          <w:color w:val="FF0000"/>
        </w:rPr>
        <w:t xml:space="preserve"> </w:t>
      </w:r>
    </w:p>
    <w:p w14:paraId="5889ADC0" w14:textId="540B02CB" w:rsidR="00EE17E1" w:rsidRDefault="00EE17E1">
      <w:r w:rsidRPr="00EE17E1">
        <w:lastRenderedPageBreak/>
        <w:drawing>
          <wp:inline distT="0" distB="0" distL="0" distR="0" wp14:anchorId="45770581" wp14:editId="021B04F4">
            <wp:extent cx="5073911" cy="1124008"/>
            <wp:effectExtent l="0" t="0" r="0" b="0"/>
            <wp:docPr id="129477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764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CE45" w14:textId="6E8DD0A4" w:rsidR="00C23DD7" w:rsidRPr="00C23DD7" w:rsidRDefault="00C23DD7">
      <w:pPr>
        <w:rPr>
          <w:b/>
          <w:bCs/>
          <w:color w:val="FF0000"/>
        </w:rPr>
      </w:pPr>
      <w:r w:rsidRPr="00C23DD7">
        <w:rPr>
          <w:b/>
          <w:bCs/>
          <w:color w:val="FF0000"/>
        </w:rPr>
        <w:t>Q.</w:t>
      </w:r>
      <w:r>
        <w:rPr>
          <w:b/>
          <w:bCs/>
          <w:color w:val="FF0000"/>
        </w:rPr>
        <w:t xml:space="preserve"> What is E-Cash? State the advantages and disadvantages of E-Cash. </w:t>
      </w:r>
    </w:p>
    <w:p w14:paraId="40176478" w14:textId="5C76296E" w:rsidR="00F20DFD" w:rsidRDefault="00F20DFD">
      <w:r w:rsidRPr="00F20DFD">
        <w:rPr>
          <w:noProof/>
        </w:rPr>
        <w:drawing>
          <wp:inline distT="0" distB="0" distL="0" distR="0" wp14:anchorId="3D1CB727" wp14:editId="275833BE">
            <wp:extent cx="5568950" cy="717550"/>
            <wp:effectExtent l="0" t="0" r="0" b="6350"/>
            <wp:docPr id="1545550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0557" name=""/>
                    <pic:cNvPicPr/>
                  </pic:nvPicPr>
                  <pic:blipFill rotWithShape="1">
                    <a:blip r:embed="rId26"/>
                    <a:srcRect t="29375"/>
                    <a:stretch/>
                  </pic:blipFill>
                  <pic:spPr bwMode="auto">
                    <a:xfrm>
                      <a:off x="0" y="0"/>
                      <a:ext cx="5569236" cy="71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DEE2D" w14:textId="12704F38" w:rsidR="00F20DFD" w:rsidRDefault="00F20DFD">
      <w:r w:rsidRPr="00F20DFD">
        <w:rPr>
          <w:noProof/>
        </w:rPr>
        <w:drawing>
          <wp:inline distT="0" distB="0" distL="0" distR="0" wp14:anchorId="799BCEB6" wp14:editId="6956253C">
            <wp:extent cx="4635738" cy="2044805"/>
            <wp:effectExtent l="0" t="0" r="0" b="0"/>
            <wp:docPr id="1964963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633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0807" w14:textId="0F9FB4BE" w:rsidR="00F20DFD" w:rsidRPr="0087121A" w:rsidRDefault="00C23DD7">
      <w:pPr>
        <w:rPr>
          <w:b/>
          <w:bCs/>
          <w:color w:val="FF0000"/>
        </w:rPr>
      </w:pPr>
      <w:r w:rsidRPr="00C23DD7">
        <w:rPr>
          <w:b/>
          <w:bCs/>
          <w:color w:val="FF0000"/>
        </w:rPr>
        <w:t xml:space="preserve">Q. </w:t>
      </w:r>
      <w:r>
        <w:rPr>
          <w:b/>
          <w:bCs/>
          <w:color w:val="FF0000"/>
        </w:rPr>
        <w:t>What is E-Market?</w:t>
      </w:r>
    </w:p>
    <w:p w14:paraId="74D7CB51" w14:textId="5905A335" w:rsidR="00F20DFD" w:rsidRDefault="00F20DFD">
      <w:r w:rsidRPr="00F20DFD">
        <w:rPr>
          <w:noProof/>
        </w:rPr>
        <w:drawing>
          <wp:inline distT="0" distB="0" distL="0" distR="0" wp14:anchorId="4852FD4C" wp14:editId="570EFD6D">
            <wp:extent cx="4786009" cy="3840480"/>
            <wp:effectExtent l="0" t="0" r="0" b="7620"/>
            <wp:docPr id="2147434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34165" name=""/>
                    <pic:cNvPicPr/>
                  </pic:nvPicPr>
                  <pic:blipFill rotWithShape="1">
                    <a:blip r:embed="rId28"/>
                    <a:srcRect t="6000"/>
                    <a:stretch/>
                  </pic:blipFill>
                  <pic:spPr bwMode="auto">
                    <a:xfrm>
                      <a:off x="0" y="0"/>
                      <a:ext cx="4821624" cy="3869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E6F0A" w14:textId="0FE9839D" w:rsidR="00971F11" w:rsidRPr="00971F11" w:rsidRDefault="00971F11">
      <w:pPr>
        <w:rPr>
          <w:b/>
          <w:bCs/>
          <w:color w:val="FF0000"/>
        </w:rPr>
      </w:pPr>
      <w:r w:rsidRPr="00C23DD7">
        <w:rPr>
          <w:b/>
          <w:bCs/>
          <w:color w:val="FF0000"/>
        </w:rPr>
        <w:lastRenderedPageBreak/>
        <w:t xml:space="preserve">Q. </w:t>
      </w:r>
      <w:r>
        <w:rPr>
          <w:b/>
          <w:bCs/>
          <w:color w:val="FF0000"/>
        </w:rPr>
        <w:t xml:space="preserve">Discuss about EDI. </w:t>
      </w:r>
    </w:p>
    <w:p w14:paraId="369A6F39" w14:textId="36BB8394" w:rsidR="00971F11" w:rsidRDefault="00971F11">
      <w:pPr>
        <w:rPr>
          <w:b/>
          <w:bCs/>
          <w:color w:val="FF0000"/>
        </w:rPr>
      </w:pPr>
      <w:r w:rsidRPr="00971F11">
        <w:rPr>
          <w:b/>
          <w:bCs/>
          <w:color w:val="FF0000"/>
        </w:rPr>
        <w:drawing>
          <wp:inline distT="0" distB="0" distL="0" distR="0" wp14:anchorId="52B39743" wp14:editId="4EBEBEA7">
            <wp:extent cx="5626389" cy="4026107"/>
            <wp:effectExtent l="0" t="0" r="0" b="0"/>
            <wp:docPr id="693004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049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D23E" w14:textId="7CAA9170" w:rsidR="006179E2" w:rsidRPr="006179E2" w:rsidRDefault="006179E2">
      <w:pPr>
        <w:rPr>
          <w:b/>
          <w:bCs/>
          <w:color w:val="FF0000"/>
        </w:rPr>
      </w:pPr>
      <w:r w:rsidRPr="00C23DD7">
        <w:rPr>
          <w:b/>
          <w:bCs/>
          <w:color w:val="FF0000"/>
        </w:rPr>
        <w:t>Q</w:t>
      </w:r>
      <w:r>
        <w:rPr>
          <w:b/>
          <w:bCs/>
          <w:color w:val="FF0000"/>
        </w:rPr>
        <w:t xml:space="preserve">. What is Cryptography? </w:t>
      </w:r>
    </w:p>
    <w:p w14:paraId="5BAEB63D" w14:textId="02D8256D" w:rsidR="007D1EE9" w:rsidRDefault="007D1EE9">
      <w:r w:rsidRPr="007D1EE9">
        <w:rPr>
          <w:noProof/>
        </w:rPr>
        <w:drawing>
          <wp:inline distT="0" distB="0" distL="0" distR="0" wp14:anchorId="392088C3" wp14:editId="739A2AA5">
            <wp:extent cx="5143500" cy="3511550"/>
            <wp:effectExtent l="0" t="0" r="0" b="0"/>
            <wp:docPr id="1728898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98601" name=""/>
                    <pic:cNvPicPr/>
                  </pic:nvPicPr>
                  <pic:blipFill rotWithShape="1">
                    <a:blip r:embed="rId30"/>
                    <a:srcRect t="6587"/>
                    <a:stretch/>
                  </pic:blipFill>
                  <pic:spPr bwMode="auto">
                    <a:xfrm>
                      <a:off x="0" y="0"/>
                      <a:ext cx="5143764" cy="351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75602" w14:textId="69DADE81" w:rsidR="007D1EE9" w:rsidRDefault="007D1EE9">
      <w:r w:rsidRPr="007D1EE9">
        <w:rPr>
          <w:noProof/>
        </w:rPr>
        <w:lastRenderedPageBreak/>
        <w:drawing>
          <wp:inline distT="0" distB="0" distL="0" distR="0" wp14:anchorId="0C96FD04" wp14:editId="1775497D">
            <wp:extent cx="5169166" cy="1339919"/>
            <wp:effectExtent l="0" t="0" r="0" b="0"/>
            <wp:docPr id="1378061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618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717B" w14:textId="1AC2AF29" w:rsidR="00B3418A" w:rsidRPr="00B3418A" w:rsidRDefault="00B3418A">
      <w:pPr>
        <w:rPr>
          <w:b/>
          <w:bCs/>
          <w:color w:val="FF0000"/>
        </w:rPr>
      </w:pPr>
      <w:r w:rsidRPr="00C23DD7">
        <w:rPr>
          <w:b/>
          <w:bCs/>
          <w:color w:val="FF0000"/>
        </w:rPr>
        <w:t>Q</w:t>
      </w:r>
      <w:r>
        <w:rPr>
          <w:b/>
          <w:bCs/>
          <w:color w:val="FF0000"/>
        </w:rPr>
        <w:t>.</w:t>
      </w:r>
      <w:r>
        <w:rPr>
          <w:b/>
          <w:bCs/>
          <w:color w:val="FF0000"/>
        </w:rPr>
        <w:t xml:space="preserve"> VAN.</w:t>
      </w:r>
      <w:r w:rsidRPr="00C23DD7">
        <w:rPr>
          <w:b/>
          <w:bCs/>
          <w:color w:val="FF0000"/>
        </w:rPr>
        <w:t xml:space="preserve"> </w:t>
      </w:r>
    </w:p>
    <w:p w14:paraId="7D8B9A23" w14:textId="3D1DD1D2" w:rsidR="00B3418A" w:rsidRDefault="00B3418A">
      <w:r w:rsidRPr="00B3418A">
        <w:drawing>
          <wp:inline distT="0" distB="0" distL="0" distR="0" wp14:anchorId="3C07317E" wp14:editId="7B027E32">
            <wp:extent cx="5283472" cy="1473276"/>
            <wp:effectExtent l="0" t="0" r="0" b="0"/>
            <wp:docPr id="204494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485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9035" w14:textId="33EC28BA" w:rsidR="007D1EE9" w:rsidRPr="006179E2" w:rsidRDefault="006179E2">
      <w:pPr>
        <w:rPr>
          <w:b/>
          <w:bCs/>
          <w:color w:val="FF0000"/>
        </w:rPr>
      </w:pPr>
      <w:r w:rsidRPr="00C23DD7">
        <w:rPr>
          <w:b/>
          <w:bCs/>
          <w:color w:val="FF0000"/>
        </w:rPr>
        <w:t>Q</w:t>
      </w:r>
      <w:r>
        <w:rPr>
          <w:b/>
          <w:bCs/>
          <w:color w:val="FF0000"/>
        </w:rPr>
        <w:t xml:space="preserve">. What is Firewall? State different functions of Firewall. </w:t>
      </w:r>
      <w:r w:rsidRPr="00C23DD7">
        <w:rPr>
          <w:b/>
          <w:bCs/>
          <w:color w:val="FF0000"/>
        </w:rPr>
        <w:t xml:space="preserve"> </w:t>
      </w:r>
    </w:p>
    <w:p w14:paraId="3673AB50" w14:textId="57FF4B83" w:rsidR="007D1EE9" w:rsidRDefault="007D1EE9">
      <w:r w:rsidRPr="007D1EE9">
        <w:rPr>
          <w:noProof/>
        </w:rPr>
        <w:drawing>
          <wp:inline distT="0" distB="0" distL="0" distR="0" wp14:anchorId="7800C0B8" wp14:editId="42024348">
            <wp:extent cx="5731510" cy="701675"/>
            <wp:effectExtent l="0" t="0" r="2540" b="3175"/>
            <wp:docPr id="1773459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597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89DD" w14:textId="0C6ADC9B" w:rsidR="0087121A" w:rsidRPr="00971F11" w:rsidRDefault="007D1EE9">
      <w:r w:rsidRPr="007D1EE9">
        <w:rPr>
          <w:noProof/>
        </w:rPr>
        <w:drawing>
          <wp:inline distT="0" distB="0" distL="0" distR="0" wp14:anchorId="688A4773" wp14:editId="76C02D96">
            <wp:extent cx="4056927" cy="1692138"/>
            <wp:effectExtent l="0" t="0" r="1270" b="3810"/>
            <wp:docPr id="82937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758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61788" cy="169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5C8D" w14:textId="32ABF129" w:rsidR="006179E2" w:rsidRPr="006179E2" w:rsidRDefault="006179E2">
      <w:pPr>
        <w:rPr>
          <w:b/>
          <w:bCs/>
          <w:color w:val="FF0000"/>
        </w:rPr>
      </w:pPr>
      <w:r w:rsidRPr="00C23DD7">
        <w:rPr>
          <w:b/>
          <w:bCs/>
          <w:color w:val="FF0000"/>
        </w:rPr>
        <w:t>Q</w:t>
      </w:r>
      <w:r>
        <w:rPr>
          <w:b/>
          <w:bCs/>
          <w:color w:val="FF0000"/>
        </w:rPr>
        <w:t xml:space="preserve">. Digital Signature. </w:t>
      </w:r>
      <w:r w:rsidRPr="00C23DD7">
        <w:rPr>
          <w:b/>
          <w:bCs/>
          <w:color w:val="FF0000"/>
        </w:rPr>
        <w:t xml:space="preserve"> </w:t>
      </w:r>
    </w:p>
    <w:p w14:paraId="69A5639E" w14:textId="590C5D7A" w:rsidR="007D1EE9" w:rsidRDefault="007D1EE9">
      <w:r w:rsidRPr="007D1EE9">
        <w:rPr>
          <w:noProof/>
        </w:rPr>
        <w:lastRenderedPageBreak/>
        <w:drawing>
          <wp:inline distT="0" distB="0" distL="0" distR="0" wp14:anchorId="51A7136A" wp14:editId="76DEB284">
            <wp:extent cx="5397500" cy="2997200"/>
            <wp:effectExtent l="0" t="0" r="0" b="0"/>
            <wp:docPr id="93383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38428" name=""/>
                    <pic:cNvPicPr/>
                  </pic:nvPicPr>
                  <pic:blipFill rotWithShape="1">
                    <a:blip r:embed="rId35"/>
                    <a:srcRect t="10606"/>
                    <a:stretch/>
                  </pic:blipFill>
                  <pic:spPr bwMode="auto">
                    <a:xfrm>
                      <a:off x="0" y="0"/>
                      <a:ext cx="5397777" cy="2997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79E2">
        <w:t>\</w:t>
      </w:r>
    </w:p>
    <w:p w14:paraId="134381D7" w14:textId="0C24170E" w:rsidR="006179E2" w:rsidRPr="00C23DD7" w:rsidRDefault="006179E2" w:rsidP="006179E2">
      <w:pPr>
        <w:rPr>
          <w:b/>
          <w:bCs/>
          <w:color w:val="FF0000"/>
        </w:rPr>
      </w:pPr>
      <w:r w:rsidRPr="00C23DD7">
        <w:rPr>
          <w:b/>
          <w:bCs/>
          <w:color w:val="FF0000"/>
        </w:rPr>
        <w:t xml:space="preserve">Q. </w:t>
      </w:r>
      <w:r>
        <w:rPr>
          <w:b/>
          <w:bCs/>
          <w:color w:val="FF0000"/>
        </w:rPr>
        <w:t>What is ERP?</w:t>
      </w:r>
    </w:p>
    <w:p w14:paraId="042825EC" w14:textId="77777777" w:rsidR="006179E2" w:rsidRDefault="006179E2"/>
    <w:p w14:paraId="61780E53" w14:textId="6E599ABD" w:rsidR="007D1EE9" w:rsidRDefault="007D1EE9">
      <w:r w:rsidRPr="007D1EE9">
        <w:rPr>
          <w:noProof/>
        </w:rPr>
        <w:drawing>
          <wp:inline distT="0" distB="0" distL="0" distR="0" wp14:anchorId="7E922AEF" wp14:editId="25446613">
            <wp:extent cx="4997450" cy="3810000"/>
            <wp:effectExtent l="0" t="0" r="0" b="0"/>
            <wp:docPr id="2035639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39070" name=""/>
                    <pic:cNvPicPr/>
                  </pic:nvPicPr>
                  <pic:blipFill rotWithShape="1">
                    <a:blip r:embed="rId36"/>
                    <a:srcRect t="6687"/>
                    <a:stretch/>
                  </pic:blipFill>
                  <pic:spPr bwMode="auto">
                    <a:xfrm>
                      <a:off x="0" y="0"/>
                      <a:ext cx="4997707" cy="381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5742B" w14:textId="23A8AB69" w:rsidR="008C1106" w:rsidRDefault="008C1106">
      <w:r w:rsidRPr="008C1106">
        <w:rPr>
          <w:noProof/>
        </w:rPr>
        <w:lastRenderedPageBreak/>
        <w:drawing>
          <wp:inline distT="0" distB="0" distL="0" distR="0" wp14:anchorId="18C4AF84" wp14:editId="4AD518A3">
            <wp:extent cx="1657350" cy="1473593"/>
            <wp:effectExtent l="0" t="0" r="0" b="0"/>
            <wp:docPr id="502830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3032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65702" cy="148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5E49" w14:textId="77777777" w:rsidR="00B3418A" w:rsidRPr="00B3418A" w:rsidRDefault="00B3418A">
      <w:pPr>
        <w:rPr>
          <w:b/>
          <w:bCs/>
          <w:color w:val="FF0000"/>
        </w:rPr>
      </w:pPr>
    </w:p>
    <w:p w14:paraId="36117A1D" w14:textId="2EF50FA8" w:rsidR="00B3418A" w:rsidRDefault="00B3418A">
      <w:pPr>
        <w:rPr>
          <w:b/>
          <w:bCs/>
          <w:color w:val="FF0000"/>
        </w:rPr>
      </w:pPr>
      <w:r w:rsidRPr="00B3418A">
        <w:rPr>
          <w:b/>
          <w:bCs/>
          <w:color w:val="FF0000"/>
        </w:rPr>
        <w:t>MCQ’s</w:t>
      </w:r>
    </w:p>
    <w:p w14:paraId="15F42D7E" w14:textId="7C9CB229" w:rsidR="00B3418A" w:rsidRDefault="00B3418A" w:rsidP="00B3418A">
      <w:pPr>
        <w:pStyle w:val="ListParagraph"/>
        <w:numPr>
          <w:ilvl w:val="0"/>
          <w:numId w:val="1"/>
        </w:numPr>
        <w:rPr>
          <w:b/>
          <w:bCs/>
          <w:color w:val="FF0000"/>
        </w:rPr>
      </w:pPr>
      <w:r>
        <w:rPr>
          <w:b/>
          <w:bCs/>
          <w:color w:val="FF0000"/>
        </w:rPr>
        <w:t>IT Act was passed by the Indian Parliament in the year-  2000</w:t>
      </w:r>
    </w:p>
    <w:p w14:paraId="1BC13198" w14:textId="481E1E1E" w:rsidR="00B3418A" w:rsidRDefault="00B3418A" w:rsidP="00B3418A">
      <w:pPr>
        <w:pStyle w:val="ListParagraph"/>
        <w:numPr>
          <w:ilvl w:val="0"/>
          <w:numId w:val="1"/>
        </w:numPr>
        <w:rPr>
          <w:b/>
          <w:bCs/>
          <w:color w:val="FF0000"/>
        </w:rPr>
      </w:pPr>
      <w:r>
        <w:rPr>
          <w:b/>
          <w:bCs/>
          <w:color w:val="FF0000"/>
        </w:rPr>
        <w:t>Types of Trade Cycle in E-Commerce- Three</w:t>
      </w:r>
    </w:p>
    <w:p w14:paraId="2E6CB454" w14:textId="77777777" w:rsidR="00B3418A" w:rsidRDefault="00B3418A" w:rsidP="00B3418A">
      <w:pPr>
        <w:pStyle w:val="ListParagraph"/>
        <w:numPr>
          <w:ilvl w:val="0"/>
          <w:numId w:val="1"/>
        </w:numPr>
        <w:rPr>
          <w:b/>
          <w:bCs/>
          <w:color w:val="FF0000"/>
        </w:rPr>
      </w:pPr>
      <w:r>
        <w:rPr>
          <w:b/>
          <w:bCs/>
          <w:color w:val="FF0000"/>
        </w:rPr>
        <w:t xml:space="preserve">ISP Stands for- Internet Service Provider </w:t>
      </w:r>
    </w:p>
    <w:p w14:paraId="453AE508" w14:textId="5C812D70" w:rsidR="00B3418A" w:rsidRDefault="00B3418A" w:rsidP="00B3418A">
      <w:pPr>
        <w:pStyle w:val="ListParagraph"/>
        <w:numPr>
          <w:ilvl w:val="0"/>
          <w:numId w:val="1"/>
        </w:numPr>
        <w:rPr>
          <w:b/>
          <w:bCs/>
          <w:color w:val="FF0000"/>
        </w:rPr>
      </w:pPr>
      <w:r>
        <w:rPr>
          <w:b/>
          <w:bCs/>
          <w:color w:val="FF0000"/>
        </w:rPr>
        <w:t>E-Bay, Amazon, OLX  are  examples of- C2C</w:t>
      </w:r>
    </w:p>
    <w:p w14:paraId="2E796752" w14:textId="3513D657" w:rsidR="00B3418A" w:rsidRDefault="00B3418A" w:rsidP="00B3418A">
      <w:pPr>
        <w:pStyle w:val="ListParagraph"/>
        <w:numPr>
          <w:ilvl w:val="0"/>
          <w:numId w:val="1"/>
        </w:numPr>
        <w:rPr>
          <w:b/>
          <w:bCs/>
          <w:color w:val="FF0000"/>
        </w:rPr>
      </w:pPr>
      <w:r>
        <w:rPr>
          <w:b/>
          <w:bCs/>
          <w:color w:val="FF0000"/>
        </w:rPr>
        <w:t xml:space="preserve"> </w:t>
      </w:r>
      <w:r w:rsidR="002060E6">
        <w:rPr>
          <w:b/>
          <w:bCs/>
          <w:color w:val="FF0000"/>
        </w:rPr>
        <w:t xml:space="preserve">SET stands for- Secure Electronic Transaction </w:t>
      </w:r>
    </w:p>
    <w:p w14:paraId="45A8F105" w14:textId="7E054330" w:rsidR="002060E6" w:rsidRDefault="002060E6" w:rsidP="00B3418A">
      <w:pPr>
        <w:pStyle w:val="ListParagraph"/>
        <w:numPr>
          <w:ilvl w:val="0"/>
          <w:numId w:val="1"/>
        </w:numPr>
        <w:rPr>
          <w:b/>
          <w:bCs/>
          <w:color w:val="FF0000"/>
        </w:rPr>
      </w:pPr>
      <w:r>
        <w:rPr>
          <w:b/>
          <w:bCs/>
          <w:color w:val="FF0000"/>
        </w:rPr>
        <w:t xml:space="preserve">Card Contains a </w:t>
      </w:r>
      <w:proofErr w:type="gramStart"/>
      <w:r>
        <w:rPr>
          <w:b/>
          <w:bCs/>
          <w:color w:val="FF0000"/>
        </w:rPr>
        <w:t>microprocessors</w:t>
      </w:r>
      <w:proofErr w:type="gramEnd"/>
      <w:r>
        <w:rPr>
          <w:b/>
          <w:bCs/>
          <w:color w:val="FF0000"/>
        </w:rPr>
        <w:t xml:space="preserve"> and a storage </w:t>
      </w:r>
      <w:proofErr w:type="gramStart"/>
      <w:r>
        <w:rPr>
          <w:b/>
          <w:bCs/>
          <w:color w:val="FF0000"/>
        </w:rPr>
        <w:t>units</w:t>
      </w:r>
      <w:proofErr w:type="gramEnd"/>
      <w:r>
        <w:rPr>
          <w:b/>
          <w:bCs/>
          <w:color w:val="FF0000"/>
        </w:rPr>
        <w:t xml:space="preserve"> </w:t>
      </w:r>
    </w:p>
    <w:p w14:paraId="4214D06E" w14:textId="5F1B2C70" w:rsidR="002060E6" w:rsidRDefault="002060E6" w:rsidP="00B3418A">
      <w:pPr>
        <w:pStyle w:val="ListParagraph"/>
        <w:numPr>
          <w:ilvl w:val="0"/>
          <w:numId w:val="1"/>
        </w:numPr>
        <w:rPr>
          <w:b/>
          <w:bCs/>
          <w:color w:val="FF0000"/>
        </w:rPr>
      </w:pPr>
      <w:r>
        <w:rPr>
          <w:b/>
          <w:bCs/>
          <w:color w:val="FF0000"/>
        </w:rPr>
        <w:t xml:space="preserve">Real estate and Banking are the example of- Vertical Market </w:t>
      </w:r>
    </w:p>
    <w:p w14:paraId="6CCD9B2D" w14:textId="611D826F" w:rsidR="002060E6" w:rsidRDefault="002060E6" w:rsidP="00B3418A">
      <w:pPr>
        <w:pStyle w:val="ListParagraph"/>
        <w:numPr>
          <w:ilvl w:val="0"/>
          <w:numId w:val="1"/>
        </w:numPr>
        <w:rPr>
          <w:b/>
          <w:bCs/>
          <w:color w:val="FF0000"/>
        </w:rPr>
      </w:pPr>
      <w:r>
        <w:rPr>
          <w:b/>
          <w:bCs/>
          <w:color w:val="FF0000"/>
        </w:rPr>
        <w:t xml:space="preserve">Online Marketing consists of- 4 models </w:t>
      </w:r>
    </w:p>
    <w:p w14:paraId="770F69CD" w14:textId="25773E9C" w:rsidR="002060E6" w:rsidRDefault="002060E6" w:rsidP="002060E6">
      <w:pPr>
        <w:pStyle w:val="ListParagraph"/>
        <w:numPr>
          <w:ilvl w:val="0"/>
          <w:numId w:val="1"/>
        </w:numPr>
        <w:rPr>
          <w:b/>
          <w:bCs/>
          <w:color w:val="FF0000"/>
        </w:rPr>
      </w:pPr>
      <w:r>
        <w:rPr>
          <w:b/>
          <w:bCs/>
          <w:color w:val="FF0000"/>
        </w:rPr>
        <w:t xml:space="preserve">RSA algorithm deals with- encryption </w:t>
      </w:r>
    </w:p>
    <w:p w14:paraId="0949016F" w14:textId="0031310B" w:rsidR="002060E6" w:rsidRDefault="002060E6" w:rsidP="002060E6">
      <w:pPr>
        <w:pStyle w:val="ListParagraph"/>
        <w:numPr>
          <w:ilvl w:val="0"/>
          <w:numId w:val="1"/>
        </w:numPr>
        <w:rPr>
          <w:b/>
          <w:bCs/>
          <w:color w:val="FF0000"/>
        </w:rPr>
      </w:pPr>
      <w:r>
        <w:rPr>
          <w:b/>
          <w:bCs/>
          <w:color w:val="FF0000"/>
        </w:rPr>
        <w:t xml:space="preserve"> EDI Stands for- Electronic Data Interchange </w:t>
      </w:r>
    </w:p>
    <w:p w14:paraId="16AE2943" w14:textId="77777777" w:rsidR="002060E6" w:rsidRPr="002060E6" w:rsidRDefault="002060E6" w:rsidP="002060E6">
      <w:pPr>
        <w:rPr>
          <w:b/>
          <w:bCs/>
          <w:color w:val="FF0000"/>
        </w:rPr>
      </w:pPr>
    </w:p>
    <w:sectPr w:rsidR="002060E6" w:rsidRPr="002060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8D247BF"/>
    <w:multiLevelType w:val="hybridMultilevel"/>
    <w:tmpl w:val="04A68E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52293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B2B"/>
    <w:rsid w:val="002060E6"/>
    <w:rsid w:val="00284EDE"/>
    <w:rsid w:val="00310776"/>
    <w:rsid w:val="00382C5A"/>
    <w:rsid w:val="006179E2"/>
    <w:rsid w:val="007D1EE9"/>
    <w:rsid w:val="0087121A"/>
    <w:rsid w:val="008C1106"/>
    <w:rsid w:val="00971F11"/>
    <w:rsid w:val="00982034"/>
    <w:rsid w:val="00A01CEE"/>
    <w:rsid w:val="00B3418A"/>
    <w:rsid w:val="00C23DD7"/>
    <w:rsid w:val="00C27E57"/>
    <w:rsid w:val="00E148EA"/>
    <w:rsid w:val="00E52B2B"/>
    <w:rsid w:val="00EE17E1"/>
    <w:rsid w:val="00F20DFD"/>
    <w:rsid w:val="00F70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1E629"/>
  <w15:chartTrackingRefBased/>
  <w15:docId w15:val="{EB2960B0-6322-4713-8EF9-6C3249D94E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2B2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2B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2B2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2B2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2B2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2B2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2B2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2B2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2B2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2B2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52B2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2B2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2B2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2B2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2B2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2B2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2B2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2B2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52B2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2B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2B2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52B2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52B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52B2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52B2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52B2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2B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2B2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52B2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BB3622-7D8C-4FDD-A391-F5B3548326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12</Pages>
  <Words>194</Words>
  <Characters>1111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Rajdip Bandopadhyay</dc:creator>
  <cp:keywords/>
  <dc:description/>
  <cp:lastModifiedBy>Rajdip Bandopadhyay</cp:lastModifiedBy>
  <cp:revision>8</cp:revision>
  <dcterms:created xsi:type="dcterms:W3CDTF">2025-04-23T04:53:00Z</dcterms:created>
  <dcterms:modified xsi:type="dcterms:W3CDTF">2025-04-24T05:48:00Z</dcterms:modified>
</cp:coreProperties>
</file>